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Veterra Resources Corporation</w:t>
      </w:r>
    </w:p>
    <w:p w:rsidR="00000000" w:rsidDel="00000000" w:rsidP="00000000" w:rsidRDefault="00000000" w:rsidRPr="00000000" w14:paraId="00000002">
      <w:pPr>
        <w:jc w:val="center"/>
        <w:rPr>
          <w:sz w:val="24"/>
          <w:szCs w:val="24"/>
        </w:rPr>
      </w:pPr>
      <w:r w:rsidDel="00000000" w:rsidR="00000000" w:rsidRPr="00000000">
        <w:rPr>
          <w:sz w:val="24"/>
          <w:szCs w:val="24"/>
          <w:rtl w:val="0"/>
        </w:rPr>
        <w:t xml:space="preserve">About Us Webpage Copy</w:t>
      </w:r>
    </w:p>
    <w:p w:rsidR="00000000" w:rsidDel="00000000" w:rsidP="00000000" w:rsidRDefault="00000000" w:rsidRPr="00000000" w14:paraId="00000003">
      <w:pPr>
        <w:jc w:val="center"/>
        <w:rPr>
          <w:sz w:val="24"/>
          <w:szCs w:val="24"/>
        </w:rPr>
      </w:pPr>
      <w:r w:rsidDel="00000000" w:rsidR="00000000" w:rsidRPr="00000000">
        <w:rPr>
          <w:rtl w:val="0"/>
        </w:rPr>
      </w:r>
    </w:p>
    <w:p w:rsidR="00000000" w:rsidDel="00000000" w:rsidP="00000000" w:rsidRDefault="00000000" w:rsidRPr="00000000" w14:paraId="00000004">
      <w:pPr>
        <w:jc w:val="left"/>
        <w:rPr>
          <w:sz w:val="24"/>
          <w:szCs w:val="24"/>
        </w:rPr>
      </w:pPr>
      <w:r w:rsidDel="00000000" w:rsidR="00000000" w:rsidRPr="00000000">
        <w:rPr>
          <w:sz w:val="24"/>
          <w:szCs w:val="24"/>
          <w:rtl w:val="0"/>
        </w:rPr>
        <w:t xml:space="preserve">&lt;About Us Webpage&gt;</w:t>
        <w:tab/>
      </w:r>
    </w:p>
    <w:p w:rsidR="00000000" w:rsidDel="00000000" w:rsidP="00000000" w:rsidRDefault="00000000" w:rsidRPr="00000000" w14:paraId="00000005">
      <w:pPr>
        <w:jc w:val="left"/>
        <w:rPr>
          <w:sz w:val="24"/>
          <w:szCs w:val="24"/>
        </w:rPr>
      </w:pPr>
      <w:r w:rsidDel="00000000" w:rsidR="00000000" w:rsidRPr="00000000">
        <w:rPr>
          <w:rtl w:val="0"/>
        </w:rPr>
      </w:r>
    </w:p>
    <w:p w:rsidR="00000000" w:rsidDel="00000000" w:rsidP="00000000" w:rsidRDefault="00000000" w:rsidRPr="00000000" w14:paraId="00000006">
      <w:pPr>
        <w:jc w:val="left"/>
        <w:rPr>
          <w:sz w:val="24"/>
          <w:szCs w:val="24"/>
        </w:rPr>
      </w:pPr>
      <w:r w:rsidDel="00000000" w:rsidR="00000000" w:rsidRPr="00000000">
        <w:rPr>
          <w:rtl w:val="0"/>
        </w:rPr>
      </w:r>
    </w:p>
    <w:p w:rsidR="00000000" w:rsidDel="00000000" w:rsidP="00000000" w:rsidRDefault="00000000" w:rsidRPr="00000000" w14:paraId="00000007">
      <w:pPr>
        <w:ind w:left="720" w:firstLine="0"/>
        <w:jc w:val="left"/>
        <w:rPr>
          <w:b w:val="1"/>
          <w:sz w:val="40"/>
          <w:szCs w:val="40"/>
        </w:rPr>
      </w:pPr>
      <w:r w:rsidDel="00000000" w:rsidR="00000000" w:rsidRPr="00000000">
        <w:rPr>
          <w:b w:val="1"/>
          <w:sz w:val="40"/>
          <w:szCs w:val="40"/>
          <w:rtl w:val="0"/>
        </w:rPr>
        <w:t xml:space="preserve">About Veterra</w:t>
      </w:r>
    </w:p>
    <w:p w:rsidR="00000000" w:rsidDel="00000000" w:rsidP="00000000" w:rsidRDefault="00000000" w:rsidRPr="00000000" w14:paraId="00000008">
      <w:pPr>
        <w:ind w:left="720" w:firstLine="0"/>
        <w:jc w:val="left"/>
        <w:rPr>
          <w:sz w:val="24"/>
          <w:szCs w:val="24"/>
        </w:rPr>
      </w:pPr>
      <w:r w:rsidDel="00000000" w:rsidR="00000000" w:rsidRPr="00000000">
        <w:rPr>
          <w:sz w:val="24"/>
          <w:szCs w:val="24"/>
          <w:rtl w:val="0"/>
        </w:rPr>
        <w:t xml:space="preserve">Headquartered in Frisco, Texas, Veterra Resources Corporation is a private oil and gas exploration and production company focused on acquiring, developing, and operating oil and natural gas properties in major basins across the Mid-Continent Region and South Texas.</w:t>
      </w:r>
    </w:p>
    <w:p w:rsidR="00000000" w:rsidDel="00000000" w:rsidP="00000000" w:rsidRDefault="00000000" w:rsidRPr="00000000" w14:paraId="00000009">
      <w:pPr>
        <w:jc w:val="left"/>
        <w:rPr>
          <w:sz w:val="24"/>
          <w:szCs w:val="24"/>
        </w:rPr>
      </w:pPr>
      <w:r w:rsidDel="00000000" w:rsidR="00000000" w:rsidRPr="00000000">
        <w:rPr>
          <w:rtl w:val="0"/>
        </w:rPr>
      </w:r>
    </w:p>
    <w:p w:rsidR="00000000" w:rsidDel="00000000" w:rsidP="00000000" w:rsidRDefault="00000000" w:rsidRPr="00000000" w14:paraId="0000000A">
      <w:pPr>
        <w:ind w:left="720" w:firstLine="0"/>
        <w:jc w:val="left"/>
        <w:rPr>
          <w:b w:val="1"/>
          <w:sz w:val="28"/>
          <w:szCs w:val="28"/>
        </w:rPr>
      </w:pPr>
      <w:r w:rsidDel="00000000" w:rsidR="00000000" w:rsidRPr="00000000">
        <w:rPr>
          <w:b w:val="1"/>
          <w:sz w:val="28"/>
          <w:szCs w:val="28"/>
          <w:rtl w:val="0"/>
        </w:rPr>
        <w:t xml:space="preserve">Experienced Operations</w:t>
      </w:r>
    </w:p>
    <w:p w:rsidR="00000000" w:rsidDel="00000000" w:rsidP="00000000" w:rsidRDefault="00000000" w:rsidRPr="00000000" w14:paraId="0000000B">
      <w:pPr>
        <w:ind w:left="720" w:firstLine="0"/>
        <w:jc w:val="left"/>
        <w:rPr/>
      </w:pPr>
      <w:r w:rsidDel="00000000" w:rsidR="00000000" w:rsidRPr="00000000">
        <w:rPr>
          <w:rtl w:val="0"/>
        </w:rPr>
        <w:t xml:space="preserve">Vettera’s</w:t>
      </w:r>
      <w:r w:rsidDel="00000000" w:rsidR="00000000" w:rsidRPr="00000000">
        <w:rPr>
          <w:rtl w:val="0"/>
        </w:rPr>
        <w:t xml:space="preserve"> operations team brings over 125 years of collective experience, having drilled, completed, and fracked more than 1,200 wells across every major U.S. basin. This depth of operational expertise makes Veterra an industry leading acquisition and development platform poised for rapid growth and sustained value creation.</w:t>
      </w:r>
    </w:p>
    <w:p w:rsidR="00000000" w:rsidDel="00000000" w:rsidP="00000000" w:rsidRDefault="00000000" w:rsidRPr="00000000" w14:paraId="0000000C">
      <w:pPr>
        <w:jc w:val="left"/>
        <w:rPr/>
      </w:pPr>
      <w:r w:rsidDel="00000000" w:rsidR="00000000" w:rsidRPr="00000000">
        <w:rPr>
          <w:rtl w:val="0"/>
        </w:rPr>
      </w:r>
    </w:p>
    <w:p w:rsidR="00000000" w:rsidDel="00000000" w:rsidP="00000000" w:rsidRDefault="00000000" w:rsidRPr="00000000" w14:paraId="0000000D">
      <w:pPr>
        <w:ind w:left="720" w:firstLine="0"/>
        <w:jc w:val="left"/>
        <w:rPr>
          <w:b w:val="1"/>
          <w:sz w:val="28"/>
          <w:szCs w:val="28"/>
        </w:rPr>
      </w:pPr>
      <w:r w:rsidDel="00000000" w:rsidR="00000000" w:rsidRPr="00000000">
        <w:rPr>
          <w:b w:val="1"/>
          <w:sz w:val="28"/>
          <w:szCs w:val="28"/>
          <w:rtl w:val="0"/>
        </w:rPr>
        <w:t xml:space="preserve">Veteran Leadership</w:t>
      </w:r>
    </w:p>
    <w:p w:rsidR="00000000" w:rsidDel="00000000" w:rsidP="00000000" w:rsidRDefault="00000000" w:rsidRPr="00000000" w14:paraId="0000000E">
      <w:pPr>
        <w:ind w:left="720" w:firstLine="0"/>
        <w:jc w:val="left"/>
        <w:rPr/>
      </w:pPr>
      <w:r w:rsidDel="00000000" w:rsidR="00000000" w:rsidRPr="00000000">
        <w:rPr>
          <w:rtl w:val="0"/>
        </w:rPr>
        <w:t xml:space="preserve">Veterra’s veteran management team brings together more than 40 years of combined experience in oil and gas operations and private market M&amp;A. We are well-equipped to navigate the complexities of the industry's business cycles and specialize in identifying and acquiring overlooked or undervalued assets.</w:t>
      </w:r>
    </w:p>
    <w:p w:rsidR="00000000" w:rsidDel="00000000" w:rsidP="00000000" w:rsidRDefault="00000000" w:rsidRPr="00000000" w14:paraId="0000000F">
      <w:pPr>
        <w:ind w:left="720" w:firstLine="0"/>
        <w:jc w:val="left"/>
        <w:rPr/>
      </w:pPr>
      <w:r w:rsidDel="00000000" w:rsidR="00000000" w:rsidRPr="00000000">
        <w:rPr>
          <w:rtl w:val="0"/>
        </w:rPr>
      </w:r>
    </w:p>
    <w:p w:rsidR="00000000" w:rsidDel="00000000" w:rsidP="00000000" w:rsidRDefault="00000000" w:rsidRPr="00000000" w14:paraId="00000010">
      <w:pPr>
        <w:ind w:left="720" w:firstLine="0"/>
        <w:rPr>
          <w:b w:val="1"/>
          <w:sz w:val="28"/>
          <w:szCs w:val="28"/>
        </w:rPr>
      </w:pPr>
      <w:r w:rsidDel="00000000" w:rsidR="00000000" w:rsidRPr="00000000">
        <w:rPr>
          <w:b w:val="1"/>
          <w:sz w:val="28"/>
          <w:szCs w:val="28"/>
          <w:rtl w:val="0"/>
        </w:rPr>
        <w:t xml:space="preserve">Proven Exploration</w:t>
      </w:r>
    </w:p>
    <w:p w:rsidR="00000000" w:rsidDel="00000000" w:rsidP="00000000" w:rsidRDefault="00000000" w:rsidRPr="00000000" w14:paraId="00000011">
      <w:pPr>
        <w:ind w:left="720" w:firstLine="0"/>
        <w:rPr/>
      </w:pPr>
      <w:r w:rsidDel="00000000" w:rsidR="00000000" w:rsidRPr="00000000">
        <w:rPr>
          <w:rtl w:val="0"/>
        </w:rPr>
        <w:t xml:space="preserve">Veterra’s exploration team has been instrumental in the discovery and development of significant oil and gas reserves across all major U.S. basins. This extensive technical background in hydrocarbon exploration positions Veterra as a leader in identifying and capitalizing on high-value acquisition opportunities, setting the stage for dynamic growth and long-term value generation</w:t>
      </w:r>
    </w:p>
    <w:p w:rsidR="00000000" w:rsidDel="00000000" w:rsidP="00000000" w:rsidRDefault="00000000" w:rsidRPr="00000000" w14:paraId="00000012">
      <w:pPr>
        <w:ind w:left="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ind w:left="720" w:firstLine="0"/>
        <w:rPr>
          <w:b w:val="1"/>
          <w:sz w:val="40"/>
          <w:szCs w:val="40"/>
        </w:rPr>
      </w:pPr>
      <w:r w:rsidDel="00000000" w:rsidR="00000000" w:rsidRPr="00000000">
        <w:rPr>
          <w:b w:val="1"/>
          <w:sz w:val="40"/>
          <w:szCs w:val="40"/>
          <w:rtl w:val="0"/>
        </w:rPr>
        <w:t xml:space="preserve">Our Partner</w:t>
      </w:r>
    </w:p>
    <w:p w:rsidR="00000000" w:rsidDel="00000000" w:rsidP="00000000" w:rsidRDefault="00000000" w:rsidRPr="00000000" w14:paraId="00000014">
      <w:pPr>
        <w:ind w:left="720" w:firstLine="0"/>
        <w:rPr/>
      </w:pPr>
      <w:r w:rsidDel="00000000" w:rsidR="00000000" w:rsidRPr="00000000">
        <w:rPr>
          <w:rtl w:val="0"/>
        </w:rPr>
      </w:r>
    </w:p>
    <w:p w:rsidR="00000000" w:rsidDel="00000000" w:rsidP="00000000" w:rsidRDefault="00000000" w:rsidRPr="00000000" w14:paraId="00000015">
      <w:pPr>
        <w:ind w:left="720" w:firstLine="0"/>
        <w:rPr/>
      </w:pPr>
      <w:r w:rsidDel="00000000" w:rsidR="00000000" w:rsidRPr="00000000">
        <w:rPr>
          <w:rtl w:val="0"/>
        </w:rPr>
        <w:t xml:space="preserve">Veterra Resources Corporation proudly operates with the backing of Tunnel Energy Partners. This partnership leverages TEP’s extensive industry expertise, professional network, and capital resources, enhancing our strategic capabilities in the oil and gas sector.</w:t>
      </w:r>
    </w:p>
    <w:p w:rsidR="00000000" w:rsidDel="00000000" w:rsidP="00000000" w:rsidRDefault="00000000" w:rsidRPr="00000000" w14:paraId="0000001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ind w:left="720" w:firstLine="0"/>
        <w:rPr/>
      </w:pPr>
      <w:r w:rsidDel="00000000" w:rsidR="00000000" w:rsidRPr="00000000">
        <w:rPr>
          <w:rtl w:val="0"/>
        </w:rPr>
        <w:t xml:space="preserve">&lt;Investors Section&gt;</w:t>
      </w:r>
    </w:p>
    <w:p w:rsidR="00000000" w:rsidDel="00000000" w:rsidP="00000000" w:rsidRDefault="00000000" w:rsidRPr="00000000" w14:paraId="00000019">
      <w:pPr>
        <w:ind w:left="720" w:firstLine="0"/>
        <w:rPr>
          <w:b w:val="1"/>
          <w:sz w:val="40"/>
          <w:szCs w:val="40"/>
        </w:rPr>
      </w:pPr>
      <w:r w:rsidDel="00000000" w:rsidR="00000000" w:rsidRPr="00000000">
        <w:rPr>
          <w:b w:val="1"/>
          <w:sz w:val="40"/>
          <w:szCs w:val="40"/>
          <w:rtl w:val="0"/>
        </w:rPr>
        <w:t xml:space="preserve">Shareholders</w:t>
      </w:r>
    </w:p>
    <w:p w:rsidR="00000000" w:rsidDel="00000000" w:rsidP="00000000" w:rsidRDefault="00000000" w:rsidRPr="00000000" w14:paraId="0000001A">
      <w:pPr>
        <w:ind w:left="720" w:firstLine="0"/>
        <w:rPr>
          <w:sz w:val="24"/>
          <w:szCs w:val="24"/>
        </w:rPr>
      </w:pPr>
      <w:r w:rsidDel="00000000" w:rsidR="00000000" w:rsidRPr="00000000">
        <w:rPr>
          <w:rtl w:val="0"/>
        </w:rPr>
      </w:r>
    </w:p>
    <w:p w:rsidR="00000000" w:rsidDel="00000000" w:rsidP="00000000" w:rsidRDefault="00000000" w:rsidRPr="00000000" w14:paraId="0000001B">
      <w:pPr>
        <w:ind w:left="720" w:firstLine="0"/>
        <w:rPr>
          <w:sz w:val="24"/>
          <w:szCs w:val="24"/>
        </w:rPr>
      </w:pPr>
      <w:r w:rsidDel="00000000" w:rsidR="00000000" w:rsidRPr="00000000">
        <w:rPr>
          <w:rtl w:val="0"/>
        </w:rPr>
        <w:t xml:space="preserve">Veterra Resources is committed to delivering rapid growth and sustained value to our shareholders, driven by strategic acquisitions and prudent management in the evolving energy landscape.</w:t>
      </w:r>
      <w:r w:rsidDel="00000000" w:rsidR="00000000" w:rsidRPr="00000000">
        <w:rPr>
          <w:sz w:val="24"/>
          <w:szCs w:val="24"/>
          <w:rtl w:val="0"/>
        </w:rPr>
        <w:tab/>
      </w:r>
    </w:p>
    <w:p w:rsidR="00000000" w:rsidDel="00000000" w:rsidP="00000000" w:rsidRDefault="00000000" w:rsidRPr="00000000" w14:paraId="0000001C">
      <w:pPr>
        <w:ind w:left="720" w:firstLine="0"/>
        <w:rPr>
          <w:b w:val="1"/>
          <w:sz w:val="28"/>
          <w:szCs w:val="28"/>
        </w:rPr>
      </w:pPr>
      <w:r w:rsidDel="00000000" w:rsidR="00000000" w:rsidRPr="00000000">
        <w:rPr>
          <w:rtl w:val="0"/>
        </w:rPr>
      </w:r>
    </w:p>
    <w:p w:rsidR="00000000" w:rsidDel="00000000" w:rsidP="00000000" w:rsidRDefault="00000000" w:rsidRPr="00000000" w14:paraId="0000001D">
      <w:pPr>
        <w:ind w:left="720" w:firstLine="0"/>
        <w:rPr>
          <w:b w:val="1"/>
          <w:sz w:val="28"/>
          <w:szCs w:val="28"/>
        </w:rPr>
      </w:pPr>
      <w:r w:rsidDel="00000000" w:rsidR="00000000" w:rsidRPr="00000000">
        <w:rPr>
          <w:b w:val="1"/>
          <w:sz w:val="28"/>
          <w:szCs w:val="28"/>
          <w:rtl w:val="0"/>
        </w:rPr>
        <w:t xml:space="preserve">Learn More</w:t>
      </w:r>
    </w:p>
    <w:p w:rsidR="00000000" w:rsidDel="00000000" w:rsidP="00000000" w:rsidRDefault="00000000" w:rsidRPr="00000000" w14:paraId="0000001E">
      <w:pPr>
        <w:ind w:left="0" w:firstLine="0"/>
        <w:rPr>
          <w:b w:val="1"/>
          <w:sz w:val="28"/>
          <w:szCs w:val="2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F">
      <w:pPr>
        <w:ind w:left="720" w:firstLine="0"/>
        <w:rPr>
          <w:sz w:val="24"/>
          <w:szCs w:val="24"/>
        </w:rPr>
      </w:pPr>
      <w:r w:rsidDel="00000000" w:rsidR="00000000" w:rsidRPr="00000000">
        <w:rPr>
          <w:sz w:val="24"/>
          <w:szCs w:val="24"/>
          <w:rtl w:val="0"/>
        </w:rPr>
        <w:t xml:space="preserve">&lt;careers section&gt;</w:t>
      </w:r>
    </w:p>
    <w:p w:rsidR="00000000" w:rsidDel="00000000" w:rsidP="00000000" w:rsidRDefault="00000000" w:rsidRPr="00000000" w14:paraId="00000020">
      <w:pPr>
        <w:ind w:left="720" w:firstLine="0"/>
        <w:rPr>
          <w:sz w:val="28"/>
          <w:szCs w:val="28"/>
        </w:rPr>
      </w:pPr>
      <w:r w:rsidDel="00000000" w:rsidR="00000000" w:rsidRPr="00000000">
        <w:rPr>
          <w:b w:val="1"/>
          <w:sz w:val="40"/>
          <w:szCs w:val="40"/>
          <w:rtl w:val="0"/>
        </w:rPr>
        <w:t xml:space="preserve">Join us in our Growth</w:t>
      </w:r>
      <w:r w:rsidDel="00000000" w:rsidR="00000000" w:rsidRPr="00000000">
        <w:rPr>
          <w:sz w:val="28"/>
          <w:szCs w:val="28"/>
          <w:rtl w:val="0"/>
        </w:rPr>
        <w:t xml:space="preserve"> </w:t>
      </w:r>
    </w:p>
    <w:p w:rsidR="00000000" w:rsidDel="00000000" w:rsidP="00000000" w:rsidRDefault="00000000" w:rsidRPr="00000000" w14:paraId="00000021">
      <w:pPr>
        <w:ind w:left="720" w:firstLine="0"/>
        <w:rPr>
          <w:sz w:val="28"/>
          <w:szCs w:val="28"/>
        </w:rPr>
      </w:pPr>
      <w:r w:rsidDel="00000000" w:rsidR="00000000" w:rsidRPr="00000000">
        <w:rPr>
          <w:rtl w:val="0"/>
        </w:rPr>
      </w:r>
    </w:p>
    <w:p w:rsidR="00000000" w:rsidDel="00000000" w:rsidP="00000000" w:rsidRDefault="00000000" w:rsidRPr="00000000" w14:paraId="00000022">
      <w:pPr>
        <w:ind w:left="720" w:firstLine="0"/>
        <w:rPr>
          <w:sz w:val="28"/>
          <w:szCs w:val="28"/>
        </w:rPr>
      </w:pPr>
      <w:r w:rsidDel="00000000" w:rsidR="00000000" w:rsidRPr="00000000">
        <w:rPr>
          <w:rtl w:val="0"/>
        </w:rPr>
        <w:t xml:space="preserve">Veterra is actively seeking experienced technical staff, land personnel, and various support roles to augment our acquisition platform and drive rapid growth.</w:t>
      </w:r>
      <w:r w:rsidDel="00000000" w:rsidR="00000000" w:rsidRPr="00000000">
        <w:rPr>
          <w:sz w:val="28"/>
          <w:szCs w:val="28"/>
          <w:rtl w:val="0"/>
        </w:rPr>
        <w:t xml:space="preserve">   </w:t>
      </w:r>
    </w:p>
    <w:p w:rsidR="00000000" w:rsidDel="00000000" w:rsidP="00000000" w:rsidRDefault="00000000" w:rsidRPr="00000000" w14:paraId="00000023">
      <w:pPr>
        <w:ind w:left="720" w:firstLine="0"/>
        <w:rPr>
          <w:sz w:val="24"/>
          <w:szCs w:val="24"/>
        </w:rPr>
      </w:pPr>
      <w:r w:rsidDel="00000000" w:rsidR="00000000" w:rsidRPr="00000000">
        <w:rPr>
          <w:rtl w:val="0"/>
        </w:rPr>
      </w:r>
    </w:p>
    <w:p w:rsidR="00000000" w:rsidDel="00000000" w:rsidP="00000000" w:rsidRDefault="00000000" w:rsidRPr="00000000" w14:paraId="00000024">
      <w:pPr>
        <w:ind w:left="720" w:firstLine="0"/>
        <w:rPr>
          <w:b w:val="1"/>
          <w:sz w:val="28"/>
          <w:szCs w:val="28"/>
        </w:rPr>
      </w:pPr>
      <w:r w:rsidDel="00000000" w:rsidR="00000000" w:rsidRPr="00000000">
        <w:rPr>
          <w:b w:val="1"/>
          <w:sz w:val="28"/>
          <w:szCs w:val="28"/>
          <w:rtl w:val="0"/>
        </w:rPr>
        <w:t xml:space="preserve">Learn More</w:t>
      </w:r>
    </w:p>
    <w:p w:rsidR="00000000" w:rsidDel="00000000" w:rsidP="00000000" w:rsidRDefault="00000000" w:rsidRPr="00000000" w14:paraId="00000025">
      <w:pPr>
        <w:ind w:left="0" w:firstLine="0"/>
        <w:rPr>
          <w:b w:val="1"/>
          <w:sz w:val="28"/>
          <w:szCs w:val="2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6">
      <w:pPr>
        <w:ind w:left="0" w:firstLine="0"/>
        <w:rPr>
          <w:b w:val="1"/>
          <w:sz w:val="28"/>
          <w:szCs w:val="28"/>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